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62" w:rsidRPr="00F44862" w:rsidRDefault="00F44862" w:rsidP="00F448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 </w:t>
      </w:r>
    </w:p>
    <w:p w:rsidR="00F44862" w:rsidRPr="00F44862" w:rsidRDefault="00F44862" w:rsidP="00F448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T.C.</w:t>
      </w:r>
    </w:p>
    <w:p w:rsidR="00F44862" w:rsidRPr="00F44862" w:rsidRDefault="00F44862" w:rsidP="00F448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BİTLİS VALİLİĞİ</w:t>
      </w:r>
    </w:p>
    <w:p w:rsidR="00F44862" w:rsidRPr="00F44862" w:rsidRDefault="00F44862" w:rsidP="00F448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İl Millî Eğitim Müdürlüğü</w:t>
      </w:r>
    </w:p>
    <w:p w:rsidR="00F44862" w:rsidRPr="00F44862" w:rsidRDefault="00F44862" w:rsidP="00F448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Nurullah Eren Anadolu Lisesi</w:t>
      </w:r>
    </w:p>
    <w:p w:rsidR="00F44862" w:rsidRPr="00F44862" w:rsidRDefault="00F44862" w:rsidP="00F448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 </w:t>
      </w:r>
    </w:p>
    <w:p w:rsidR="00F44862" w:rsidRPr="00F44862" w:rsidRDefault="00F44862" w:rsidP="00F448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9. SINIFLAR PANSİYON KAYDI İÇİN GEREKLİ OLAN EVRAKLAR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6496"/>
      </w:tblGrid>
      <w:tr w:rsidR="00F44862" w:rsidRPr="00F44862" w:rsidTr="00F44862">
        <w:trPr>
          <w:tblCellSpacing w:w="0" w:type="dxa"/>
        </w:trPr>
        <w:tc>
          <w:tcPr>
            <w:tcW w:w="10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862" w:rsidRPr="00F44862" w:rsidRDefault="00F44862" w:rsidP="00F4486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F4486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tr-TR"/>
              </w:rPr>
              <w:t>KAYIT TAKVİMİ</w:t>
            </w:r>
          </w:p>
        </w:tc>
      </w:tr>
      <w:tr w:rsidR="00F44862" w:rsidRPr="00F44862" w:rsidTr="00F44862">
        <w:trPr>
          <w:tblCellSpacing w:w="0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862" w:rsidRPr="00F44862" w:rsidRDefault="00F44862" w:rsidP="00F4486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tr-TR"/>
              </w:rPr>
              <w:t> 05-22 Ağustos 2025</w:t>
            </w:r>
          </w:p>
        </w:tc>
        <w:tc>
          <w:tcPr>
            <w:tcW w:w="7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862" w:rsidRPr="00F44862" w:rsidRDefault="00F44862" w:rsidP="00F4486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F4486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tr-TR"/>
              </w:rPr>
              <w:t>Yatılılık Başvurularının Okul ve Kurumlarca alınması</w:t>
            </w:r>
          </w:p>
        </w:tc>
      </w:tr>
      <w:tr w:rsidR="00F44862" w:rsidRPr="00F44862" w:rsidTr="00F44862">
        <w:trPr>
          <w:tblCellSpacing w:w="0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862" w:rsidRPr="00F44862" w:rsidRDefault="00F44862" w:rsidP="00F4486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tr-TR"/>
              </w:rPr>
              <w:t>   25-27 Ağustos 2025</w:t>
            </w:r>
          </w:p>
        </w:tc>
        <w:tc>
          <w:tcPr>
            <w:tcW w:w="7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862" w:rsidRPr="00F44862" w:rsidRDefault="00F44862" w:rsidP="00F4486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F4486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tr-TR"/>
              </w:rPr>
              <w:t>Sonuçların ilanı ve e-pansiyon Üzerinden Kayıtların Sisteme İşlenmesi</w:t>
            </w:r>
          </w:p>
        </w:tc>
      </w:tr>
    </w:tbl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 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1- Öğrenci ailes</w:t>
      </w: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i</w:t>
      </w: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nin maddi durumunu gösteren beyanname (Ek-1)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a) Serbest meslek sahibi ise bir önceki yıla ait vergi matrahını gösteren belge(vergi dairesinden alınacak).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b) Kamu çalışanı veya maaşlı çalışıyor ise ilgili kurum ve kuruşlardan alınacak aylar itibarıyla bir önceki yıla ait toplam gelirini gösteren belge(e-bordro)</w:t>
      </w:r>
    </w:p>
    <w:p w:rsid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c) Eşi çalışıyor ise vergi dairesi, muhasebe birimi veya ilgili kişi, kurum ve kuruluşlardan alınacak aylar itibarıyla bir önceki yıla ait toplam gelirini gösteren belge( vergi dairesi veya e-bordro)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d) Eşi çalışmıyor ise SGK hizmet döküm belgesi (Eş /E-devlet üzerinden alınacak )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 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2- </w:t>
      </w:r>
      <w:proofErr w:type="spellStart"/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Nüsuf</w:t>
      </w:r>
      <w:proofErr w:type="spellEnd"/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 Kayıt Örneği  (e-devlet)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3- </w:t>
      </w:r>
      <w:proofErr w:type="gramStart"/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İkametgah</w:t>
      </w:r>
      <w:proofErr w:type="gramEnd"/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 (e-devlet)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4- Sağlık Raporu (Yatılı okumasına engel rahatsızlığı yoktur.)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5- LGS Sonuç Belgesi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6- 1 Top A4 Fotokopi </w:t>
      </w:r>
      <w:proofErr w:type="gramStart"/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Kağıdı</w:t>
      </w:r>
      <w:proofErr w:type="gramEnd"/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7- Okulda Doldurulacak Evraklar 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Not: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1- Devlet bursu alan öğrenciler parasız yatılılığa geçtiğinde bursları kesilir veya bursunun kesilmesini istemiyorsa paralı yatılılığa başvuru yapabilir.</w:t>
      </w:r>
    </w:p>
    <w:p w:rsid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2-Ailenin bir önceki yıla ait gelirinin fert başına düşen yıllık geliri </w:t>
      </w: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195.000</w:t>
      </w: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 TL </w:t>
      </w:r>
      <w:proofErr w:type="spellStart"/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yi</w:t>
      </w:r>
      <w:proofErr w:type="spellEnd"/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 geçmesi halinde parasız yatılılığa başvuru yapamaz. Paralı yatılılığa başvuru yapabilir.</w:t>
      </w:r>
    </w:p>
    <w:p w:rsidR="000B57D8" w:rsidRPr="00F44862" w:rsidRDefault="000B57D8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3.Okul veli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sözleşmesi ,Açık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 rıza onayı ve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muvafakname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 okuldan alınacaktık</w:t>
      </w:r>
    </w:p>
    <w:p w:rsidR="00F44862" w:rsidRPr="00F44862" w:rsidRDefault="00F44862" w:rsidP="00F448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F4486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>ALTAKİ LİNKLERDEN İNDİRE BİLİRSİNİZ</w:t>
      </w:r>
      <w:bookmarkStart w:id="0" w:name="_GoBack"/>
      <w:bookmarkEnd w:id="0"/>
    </w:p>
    <w:p w:rsidR="003B19BD" w:rsidRDefault="003B19BD"/>
    <w:sectPr w:rsidR="003B1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CA"/>
    <w:rsid w:val="000B57D8"/>
    <w:rsid w:val="003B19BD"/>
    <w:rsid w:val="003D08CA"/>
    <w:rsid w:val="00F4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4486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448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4486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44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BİLGİSAYAR</dc:creator>
  <cp:keywords/>
  <dc:description/>
  <cp:lastModifiedBy>BİLGİSAYAR</cp:lastModifiedBy>
  <cp:revision>2</cp:revision>
  <dcterms:created xsi:type="dcterms:W3CDTF">2025-08-05T07:38:00Z</dcterms:created>
  <dcterms:modified xsi:type="dcterms:W3CDTF">2025-08-05T07:55:00Z</dcterms:modified>
</cp:coreProperties>
</file>